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D9" w:rsidRDefault="002F03D9" w:rsidP="00C871C0">
      <w:pPr>
        <w:ind w:left="-993" w:right="-284"/>
        <w:jc w:val="both"/>
      </w:pPr>
    </w:p>
    <w:p w:rsidR="002F03D9" w:rsidRDefault="002F03D9" w:rsidP="00C871C0">
      <w:pPr>
        <w:ind w:left="-993" w:right="-284"/>
        <w:jc w:val="both"/>
      </w:pPr>
    </w:p>
    <w:p w:rsidR="002F03D9" w:rsidRDefault="002F03D9" w:rsidP="00C871C0">
      <w:pPr>
        <w:ind w:left="-993" w:right="-284"/>
        <w:jc w:val="both"/>
      </w:pPr>
      <w:r w:rsidRPr="000E40CD">
        <w:rPr>
          <w:noProof/>
        </w:rPr>
        <w:drawing>
          <wp:inline distT="0" distB="0" distL="0" distR="0" wp14:anchorId="2C6BBED7" wp14:editId="3C850630">
            <wp:extent cx="5940425" cy="8168005"/>
            <wp:effectExtent l="0" t="0" r="3175" b="4445"/>
            <wp:docPr id="1" name="Рисунок 1" descr="C:\Users\User\Pictures\2023-03-2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3-03-23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D9" w:rsidRDefault="002F03D9" w:rsidP="002F03D9">
      <w:pPr>
        <w:ind w:right="-284"/>
        <w:jc w:val="both"/>
      </w:pPr>
    </w:p>
    <w:p w:rsidR="002F03D9" w:rsidRDefault="002F03D9" w:rsidP="002F03D9">
      <w:pPr>
        <w:ind w:right="-284"/>
        <w:jc w:val="both"/>
      </w:pPr>
      <w:bookmarkStart w:id="0" w:name="_GoBack"/>
      <w:bookmarkEnd w:id="0"/>
    </w:p>
    <w:p w:rsidR="002F03D9" w:rsidRDefault="002F03D9" w:rsidP="00C871C0">
      <w:pPr>
        <w:ind w:left="-993" w:right="-284"/>
        <w:jc w:val="both"/>
      </w:pPr>
    </w:p>
    <w:p w:rsidR="00C871C0" w:rsidRDefault="00C871C0" w:rsidP="00C871C0">
      <w:pPr>
        <w:ind w:left="-993" w:right="-284"/>
        <w:jc w:val="both"/>
      </w:pPr>
      <w:r>
        <w:lastRenderedPageBreak/>
        <w:t xml:space="preserve">- обеспечение участникам образовательного </w:t>
      </w:r>
      <w:proofErr w:type="gramStart"/>
      <w:r>
        <w:t>процесса  -</w:t>
      </w:r>
      <w:proofErr w:type="gramEnd"/>
      <w:r>
        <w:t xml:space="preserve">  обучающимися, педагогическим работникам, родителям (иным законным представителям) обучающихся (далее  -  пользователям)  - 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 </w:t>
      </w:r>
    </w:p>
    <w:p w:rsidR="00C871C0" w:rsidRDefault="00C871C0" w:rsidP="00C871C0">
      <w:pPr>
        <w:ind w:left="-993" w:right="-284"/>
        <w:jc w:val="both"/>
      </w:pPr>
      <w:r>
        <w:t xml:space="preserve">- 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C871C0" w:rsidRDefault="00C871C0" w:rsidP="00C871C0">
      <w:pPr>
        <w:ind w:left="-993" w:right="-284"/>
        <w:jc w:val="both"/>
      </w:pPr>
      <w:r>
        <w:t xml:space="preserve">-  формирование навыков независимого библиотечного пользователя: обучение поиску, отбору и критической оценке информации; </w:t>
      </w:r>
    </w:p>
    <w:p w:rsidR="00C871C0" w:rsidRDefault="00C871C0" w:rsidP="00C871C0">
      <w:pPr>
        <w:ind w:left="-993" w:right="-284"/>
        <w:jc w:val="both"/>
      </w:pPr>
      <w:r>
        <w:t xml:space="preserve">- 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C871C0" w:rsidRDefault="00C871C0" w:rsidP="00C871C0">
      <w:pPr>
        <w:ind w:left="-993" w:right="-284"/>
        <w:jc w:val="both"/>
        <w:rPr>
          <w:b/>
        </w:rPr>
      </w:pPr>
      <w:r>
        <w:rPr>
          <w:b/>
        </w:rPr>
        <w:t>III. Основные функции</w:t>
      </w:r>
    </w:p>
    <w:p w:rsidR="00C871C0" w:rsidRDefault="00C871C0" w:rsidP="00C871C0">
      <w:pPr>
        <w:ind w:left="-993" w:right="-284"/>
        <w:jc w:val="both"/>
      </w:pPr>
      <w:r>
        <w:t xml:space="preserve">10. Для реализации основных задач библиотека: </w:t>
      </w:r>
    </w:p>
    <w:p w:rsidR="00C871C0" w:rsidRDefault="00C871C0" w:rsidP="00C871C0">
      <w:pPr>
        <w:ind w:left="-993" w:right="-284"/>
        <w:jc w:val="both"/>
      </w:pPr>
      <w:r>
        <w:t>а)  формирует фонд библиотечно-информ</w:t>
      </w:r>
      <w:r w:rsidR="0003391C">
        <w:t>ационных ресурсов  МОБУ «</w:t>
      </w:r>
      <w:proofErr w:type="spellStart"/>
      <w:r w:rsidR="0003391C">
        <w:t>Боевогорская</w:t>
      </w:r>
      <w:proofErr w:type="spellEnd"/>
      <w:r>
        <w:t xml:space="preserve"> СОШ»: </w:t>
      </w:r>
    </w:p>
    <w:p w:rsidR="00C871C0" w:rsidRDefault="00C871C0" w:rsidP="00C871C0">
      <w:pPr>
        <w:ind w:left="-993" w:right="-284"/>
        <w:jc w:val="both"/>
      </w:pPr>
      <w:r>
        <w:t xml:space="preserve">- комплектует универсальный фонд учебными, художественными, научными, справочными, педагогическими и научно-популярными документами; </w:t>
      </w:r>
    </w:p>
    <w:p w:rsidR="00C871C0" w:rsidRDefault="00C871C0" w:rsidP="00C871C0">
      <w:pPr>
        <w:ind w:left="-993" w:right="-284"/>
        <w:jc w:val="both"/>
      </w:pPr>
      <w:r>
        <w:t xml:space="preserve">- пополняет фонд информационными ресурсами сети Интернет; </w:t>
      </w:r>
    </w:p>
    <w:p w:rsidR="00C871C0" w:rsidRDefault="00C871C0" w:rsidP="00C871C0">
      <w:pPr>
        <w:ind w:left="-993" w:right="-284"/>
        <w:jc w:val="both"/>
      </w:pPr>
      <w:r>
        <w:t>- аккумулирует фонд докумен</w:t>
      </w:r>
      <w:r w:rsidR="0003391C">
        <w:t>тов, создаваемых в МОБУ «</w:t>
      </w:r>
      <w:proofErr w:type="spellStart"/>
      <w:r w:rsidR="0003391C">
        <w:t>Боевогорская</w:t>
      </w:r>
      <w:proofErr w:type="spellEnd"/>
      <w:r>
        <w:t xml:space="preserve"> СОШ» (публикаций и работ педагогов</w:t>
      </w:r>
      <w:r>
        <w:rPr>
          <w:color w:val="FF0000"/>
        </w:rPr>
        <w:t xml:space="preserve"> </w:t>
      </w:r>
      <w:r>
        <w:t>общеобразовательного учреждения, лучших научных работ и рефератов обучающихся и др.);</w:t>
      </w:r>
    </w:p>
    <w:p w:rsidR="00C871C0" w:rsidRDefault="00C871C0" w:rsidP="00C871C0">
      <w:pPr>
        <w:ind w:left="-993" w:right="-284"/>
        <w:jc w:val="both"/>
      </w:pPr>
      <w:r>
        <w:t>- осуществляет размещение, организацию и сохранность документов.</w:t>
      </w:r>
    </w:p>
    <w:p w:rsidR="00C871C0" w:rsidRDefault="00C871C0" w:rsidP="00C871C0">
      <w:pPr>
        <w:ind w:left="-993" w:right="-284"/>
        <w:jc w:val="both"/>
      </w:pPr>
      <w:r>
        <w:t xml:space="preserve">б) создает информационную продукцию: </w:t>
      </w:r>
    </w:p>
    <w:p w:rsidR="00C871C0" w:rsidRDefault="00C871C0" w:rsidP="00C871C0">
      <w:pPr>
        <w:ind w:left="-993" w:right="-284"/>
        <w:jc w:val="both"/>
      </w:pPr>
      <w:r>
        <w:t xml:space="preserve">- осуществляет аналитико-синтетическую переработку информации; </w:t>
      </w:r>
    </w:p>
    <w:p w:rsidR="00C871C0" w:rsidRDefault="00C871C0" w:rsidP="00C871C0">
      <w:pPr>
        <w:ind w:left="-993" w:right="-284"/>
        <w:jc w:val="both"/>
      </w:pPr>
      <w:r>
        <w:t xml:space="preserve"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создание электронного каталога, базы данных по профилю общеобразовательного учреждения; </w:t>
      </w:r>
    </w:p>
    <w:p w:rsidR="00C871C0" w:rsidRDefault="00C871C0" w:rsidP="00C871C0">
      <w:pPr>
        <w:ind w:left="-993" w:right="-284"/>
        <w:jc w:val="both"/>
      </w:pPr>
      <w:r>
        <w:t xml:space="preserve">- разрабатывает рекомендательные библиографические пособия (списки, обзоры, указатели и т.п.); </w:t>
      </w:r>
    </w:p>
    <w:p w:rsidR="00C871C0" w:rsidRDefault="00C871C0" w:rsidP="00C871C0">
      <w:pPr>
        <w:ind w:left="-993" w:right="-284"/>
        <w:jc w:val="both"/>
      </w:pPr>
      <w:r>
        <w:t>-  информирует пользователей об имеющихся информационных ресурсах.</w:t>
      </w:r>
    </w:p>
    <w:p w:rsidR="00C871C0" w:rsidRDefault="00C871C0" w:rsidP="00C871C0">
      <w:pPr>
        <w:ind w:left="-993" w:right="-284"/>
        <w:jc w:val="both"/>
      </w:pPr>
      <w:r>
        <w:t xml:space="preserve">в) осуществляет дифференцированное библиотечно-информационное обслуживание обучающихся: </w:t>
      </w:r>
    </w:p>
    <w:p w:rsidR="00C871C0" w:rsidRDefault="00C871C0" w:rsidP="00C871C0">
      <w:pPr>
        <w:ind w:left="-993" w:right="-284"/>
        <w:jc w:val="both"/>
      </w:pPr>
      <w:r>
        <w:t>-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C871C0" w:rsidRDefault="00C871C0" w:rsidP="00C871C0">
      <w:pPr>
        <w:ind w:left="-993" w:right="-284"/>
        <w:jc w:val="both"/>
      </w:pPr>
      <w:r>
        <w:t>- создает условия для реализации самостоятельности в обучении, познавательной, творческой деятельности с опорой на коммуникацию, способствует развитию навыков самообучения;</w:t>
      </w:r>
    </w:p>
    <w:p w:rsidR="00C871C0" w:rsidRDefault="00C871C0" w:rsidP="00C871C0">
      <w:pPr>
        <w:ind w:left="-993" w:right="-284"/>
        <w:jc w:val="both"/>
      </w:pPr>
      <w:r>
        <w:t>-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C871C0" w:rsidRDefault="00C871C0" w:rsidP="00C871C0">
      <w:pPr>
        <w:ind w:left="-993" w:right="-284"/>
        <w:jc w:val="both"/>
      </w:pPr>
      <w:r>
        <w:t>-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С</w:t>
      </w:r>
      <w:r>
        <w:rPr>
          <w:lang w:val="en-US"/>
        </w:rPr>
        <w:t>D</w:t>
      </w:r>
      <w:r>
        <w:t xml:space="preserve"> - дисков);</w:t>
      </w:r>
    </w:p>
    <w:p w:rsidR="00C871C0" w:rsidRDefault="00C871C0" w:rsidP="00C871C0">
      <w:pPr>
        <w:ind w:left="-993" w:right="-284"/>
        <w:jc w:val="both"/>
      </w:pPr>
      <w:r>
        <w:t xml:space="preserve"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C871C0" w:rsidRDefault="00C871C0" w:rsidP="00C871C0">
      <w:pPr>
        <w:ind w:left="-993" w:right="-284"/>
        <w:jc w:val="both"/>
      </w:pPr>
      <w:r>
        <w:t>- оказывает информационную поддержку в решении задач, возникающих в процессе их учебной, самообразовательной и досуговой деятельности.</w:t>
      </w:r>
    </w:p>
    <w:p w:rsidR="00C871C0" w:rsidRDefault="00C871C0" w:rsidP="00C871C0">
      <w:pPr>
        <w:ind w:left="-993" w:right="-284"/>
        <w:jc w:val="both"/>
      </w:pPr>
      <w:r>
        <w:t>г) осуществляет дифференцированное библиотечно-информационное обслуживание педагогических работников:</w:t>
      </w:r>
    </w:p>
    <w:p w:rsidR="00C871C0" w:rsidRDefault="00C871C0" w:rsidP="00C871C0">
      <w:pPr>
        <w:ind w:left="-993" w:right="-284"/>
        <w:jc w:val="both"/>
      </w:pPr>
      <w:r>
        <w:t xml:space="preserve">-  выявляет информационные потребности и удовлетворяет запросы, связанные с обучением, воспитанием и здоровьем детей; </w:t>
      </w:r>
    </w:p>
    <w:p w:rsidR="00C871C0" w:rsidRDefault="00C871C0" w:rsidP="00C871C0">
      <w:pPr>
        <w:ind w:left="-993" w:right="-284"/>
        <w:jc w:val="both"/>
      </w:pPr>
      <w:r>
        <w:t xml:space="preserve">- выявляет информационные потребности и удовлетворяет запросы в области педагогических инноваций и новых технологий; </w:t>
      </w:r>
    </w:p>
    <w:p w:rsidR="00C871C0" w:rsidRDefault="00C871C0" w:rsidP="00C871C0">
      <w:pPr>
        <w:ind w:left="-993" w:right="-284"/>
        <w:jc w:val="both"/>
      </w:pPr>
      <w:r>
        <w:t xml:space="preserve">- содействует профессиональной компетенции, повышению квалификации, проведению аттестации; </w:t>
      </w:r>
    </w:p>
    <w:p w:rsidR="00C871C0" w:rsidRDefault="00C871C0" w:rsidP="00C871C0">
      <w:pPr>
        <w:ind w:left="-993" w:right="-284"/>
        <w:jc w:val="both"/>
      </w:pPr>
      <w:r>
        <w:lastRenderedPageBreak/>
        <w:t>- 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C871C0" w:rsidRDefault="00C871C0" w:rsidP="00C871C0">
      <w:pPr>
        <w:ind w:left="-993" w:right="-284"/>
        <w:jc w:val="both"/>
      </w:pPr>
      <w:r>
        <w:t xml:space="preserve">-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C871C0" w:rsidRDefault="00C871C0" w:rsidP="00C871C0">
      <w:pPr>
        <w:ind w:left="-993" w:right="-284"/>
        <w:jc w:val="both"/>
      </w:pPr>
      <w:r>
        <w:t xml:space="preserve">-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 </w:t>
      </w:r>
    </w:p>
    <w:p w:rsidR="00C871C0" w:rsidRDefault="00C871C0" w:rsidP="00C871C0">
      <w:pPr>
        <w:ind w:left="-993" w:right="-284"/>
        <w:jc w:val="both"/>
      </w:pPr>
      <w:r>
        <w:t>- способствует проведению занятий по формированию информационной культуры.</w:t>
      </w:r>
    </w:p>
    <w:p w:rsidR="00C871C0" w:rsidRDefault="00C871C0" w:rsidP="00C871C0">
      <w:pPr>
        <w:ind w:left="-993" w:right="-284"/>
        <w:jc w:val="both"/>
      </w:pPr>
      <w:r>
        <w:t xml:space="preserve"> д) осуществляет дифференцированное библиотечно-информационное обслуживание родителей (иных законных представителей) обучающихся: </w:t>
      </w:r>
    </w:p>
    <w:p w:rsidR="00C871C0" w:rsidRDefault="00C871C0" w:rsidP="00C871C0">
      <w:pPr>
        <w:ind w:left="-993" w:right="-284"/>
        <w:jc w:val="both"/>
      </w:pPr>
      <w:r>
        <w:t xml:space="preserve">- удовлетворяет запросы пользователей и информирует о новых поступлениях в библиотеку; </w:t>
      </w:r>
    </w:p>
    <w:p w:rsidR="00C871C0" w:rsidRDefault="00C871C0" w:rsidP="00C871C0">
      <w:pPr>
        <w:ind w:left="-993" w:right="-284"/>
        <w:jc w:val="both"/>
      </w:pPr>
      <w:r>
        <w:t xml:space="preserve">-  консультирует по вопросам организации семейного чтения, знакомит с информацией по воспитанию детей; </w:t>
      </w:r>
    </w:p>
    <w:p w:rsidR="00C871C0" w:rsidRDefault="00C871C0" w:rsidP="00C871C0">
      <w:pPr>
        <w:ind w:left="-993" w:right="-284"/>
        <w:jc w:val="both"/>
      </w:pPr>
      <w:r>
        <w:t xml:space="preserve">- консультирует по вопросам учебных изданий для учащихся. </w:t>
      </w:r>
    </w:p>
    <w:p w:rsidR="00C871C0" w:rsidRDefault="00C871C0" w:rsidP="00C871C0">
      <w:pPr>
        <w:ind w:left="-993" w:right="-284"/>
        <w:jc w:val="both"/>
        <w:rPr>
          <w:b/>
        </w:rPr>
      </w:pPr>
      <w:r>
        <w:rPr>
          <w:b/>
        </w:rPr>
        <w:t>IV. Организация деятельности библиотеки</w:t>
      </w:r>
    </w:p>
    <w:p w:rsidR="00C871C0" w:rsidRDefault="0003391C" w:rsidP="00C871C0">
      <w:pPr>
        <w:ind w:left="-993" w:right="-284"/>
        <w:jc w:val="both"/>
      </w:pPr>
      <w:r>
        <w:t>11. Наличие в МОБУ «</w:t>
      </w:r>
      <w:proofErr w:type="spellStart"/>
      <w:r>
        <w:t>Боевогорская</w:t>
      </w:r>
      <w:proofErr w:type="spellEnd"/>
      <w:r w:rsidR="00C871C0">
        <w:t xml:space="preserve"> СОШ» укомплектованной библиотеки обязательно. </w:t>
      </w:r>
    </w:p>
    <w:p w:rsidR="00C871C0" w:rsidRDefault="00C871C0" w:rsidP="00C871C0">
      <w:pPr>
        <w:ind w:left="-993" w:right="-284"/>
        <w:jc w:val="both"/>
      </w:pPr>
      <w:r>
        <w:t xml:space="preserve">12.  Школьная библиотека по своей структуре делится на абонемент, отдел учебников и отдел методической литературы по предметам, выход в систему «Интернет». </w:t>
      </w:r>
    </w:p>
    <w:p w:rsidR="00C871C0" w:rsidRDefault="00C871C0" w:rsidP="00C871C0">
      <w:pPr>
        <w:ind w:left="-851" w:right="-284" w:hanging="142"/>
        <w:jc w:val="both"/>
      </w:pPr>
      <w:r>
        <w:t>13. Библиотечно-информационное обслуживание осуществляется на основе библиотечно-информационных ресурсов в соответствии с ФГОС, учебным и воспитательн</w:t>
      </w:r>
      <w:r w:rsidR="0003391C">
        <w:t>ым планами МОБУ «</w:t>
      </w:r>
      <w:proofErr w:type="spellStart"/>
      <w:r w:rsidR="0003391C">
        <w:t>Боевогорская</w:t>
      </w:r>
      <w:proofErr w:type="spellEnd"/>
      <w:r w:rsidR="000A5DB2">
        <w:t xml:space="preserve"> СОШ», </w:t>
      </w:r>
      <w:r>
        <w:t xml:space="preserve">программами, проектами и   планом работы школьной библиотеки. </w:t>
      </w:r>
    </w:p>
    <w:p w:rsidR="00C871C0" w:rsidRDefault="00C871C0" w:rsidP="00C871C0">
      <w:pPr>
        <w:ind w:left="-993" w:right="-284"/>
        <w:jc w:val="both"/>
      </w:pPr>
      <w:r>
        <w:t>14.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абсолютных размеров финанси</w:t>
      </w:r>
      <w:r w:rsidR="0003391C">
        <w:t>рования из бюджета МОБУ «</w:t>
      </w:r>
      <w:proofErr w:type="spellStart"/>
      <w:r w:rsidR="0003391C">
        <w:t>Боевогорская</w:t>
      </w:r>
      <w:proofErr w:type="spellEnd"/>
      <w:r>
        <w:t xml:space="preserve"> СОШ». Денежные средства за сданную библиотекой макулатуру расходуются на улучшение материально- технической базы библиотеки, подписку профессиональных изданий.   </w:t>
      </w:r>
    </w:p>
    <w:p w:rsidR="00C871C0" w:rsidRDefault="00C871C0" w:rsidP="00C871C0">
      <w:pPr>
        <w:ind w:left="-993" w:right="-284"/>
        <w:jc w:val="both"/>
      </w:pPr>
      <w:r>
        <w:t>15. В целях обеспечения модернизации библиотеки в условиях информат</w:t>
      </w:r>
      <w:r w:rsidR="00BD3A1E">
        <w:t>изации образования МОБУ «</w:t>
      </w:r>
      <w:proofErr w:type="spellStart"/>
      <w:r w:rsidR="00BD3A1E">
        <w:t>Боевогорская</w:t>
      </w:r>
      <w:proofErr w:type="spellEnd"/>
      <w:r>
        <w:t xml:space="preserve"> СОШ» обеспечивает библиотеку: </w:t>
      </w:r>
    </w:p>
    <w:p w:rsidR="00C871C0" w:rsidRDefault="00C871C0" w:rsidP="00C871C0">
      <w:pPr>
        <w:ind w:left="-993" w:right="-284"/>
        <w:jc w:val="both"/>
      </w:pPr>
      <w:r>
        <w:t xml:space="preserve">-  гарантированным финансированием комплектования библиотечно-информационных ресурсов; </w:t>
      </w:r>
    </w:p>
    <w:p w:rsidR="00C871C0" w:rsidRDefault="00C871C0" w:rsidP="00C871C0">
      <w:pPr>
        <w:ind w:left="-993" w:right="-284"/>
        <w:jc w:val="both"/>
      </w:pPr>
      <w:r>
        <w:t xml:space="preserve">-  необходимыми служебными и производственными помещениями в соответствии со структурой библиотеки и нормативами по технике безопасности эксплуатации; </w:t>
      </w:r>
    </w:p>
    <w:p w:rsidR="00C871C0" w:rsidRDefault="00C871C0" w:rsidP="00C871C0">
      <w:pPr>
        <w:ind w:left="-993" w:right="-284"/>
        <w:jc w:val="both"/>
      </w:pPr>
      <w:r>
        <w:t xml:space="preserve">- телекоммуникационной и копировально-множительной техникой и необходимыми программными продуктами; </w:t>
      </w:r>
    </w:p>
    <w:p w:rsidR="00C871C0" w:rsidRDefault="00C871C0" w:rsidP="00C871C0">
      <w:pPr>
        <w:ind w:left="-993" w:right="-284"/>
        <w:jc w:val="both"/>
      </w:pPr>
      <w:r>
        <w:t xml:space="preserve">-  ремонтом и сервисным обслуживанием техники и оборудования библиотеки; </w:t>
      </w:r>
    </w:p>
    <w:p w:rsidR="00C871C0" w:rsidRDefault="00C871C0" w:rsidP="00C871C0">
      <w:pPr>
        <w:ind w:left="-993" w:right="-284"/>
        <w:jc w:val="both"/>
      </w:pPr>
      <w:r>
        <w:t xml:space="preserve">-  библиотечной техникой и канцелярскими принадлежностями. </w:t>
      </w:r>
    </w:p>
    <w:p w:rsidR="00C871C0" w:rsidRDefault="00C871C0" w:rsidP="00C871C0">
      <w:pPr>
        <w:ind w:left="-993" w:right="-284"/>
        <w:jc w:val="both"/>
      </w:pPr>
      <w:r>
        <w:t>16. МОБУ «</w:t>
      </w:r>
      <w:proofErr w:type="spellStart"/>
      <w:r w:rsidR="00BD3A1E">
        <w:t>Боевогорская</w:t>
      </w:r>
      <w:proofErr w:type="spellEnd"/>
      <w:r>
        <w:t xml:space="preserve"> СОШ» создает условия для сохранности аппаратуры, оборудования и имущества библиотеки.</w:t>
      </w:r>
    </w:p>
    <w:p w:rsidR="00C871C0" w:rsidRDefault="00C871C0" w:rsidP="00C871C0">
      <w:pPr>
        <w:ind w:left="-993" w:right="-284"/>
        <w:jc w:val="both"/>
      </w:pPr>
      <w:r>
        <w:t>17.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</w:t>
      </w:r>
      <w:r w:rsidR="00BD3A1E">
        <w:t>еки несет директор МОБУ «</w:t>
      </w:r>
      <w:proofErr w:type="spellStart"/>
      <w:r w:rsidR="00BD3A1E">
        <w:t>Боевогорская</w:t>
      </w:r>
      <w:proofErr w:type="spellEnd"/>
      <w:r>
        <w:t xml:space="preserve"> СОШ» в соответствии с уставом учреждения. </w:t>
      </w:r>
    </w:p>
    <w:p w:rsidR="00C871C0" w:rsidRDefault="00C871C0" w:rsidP="00C871C0">
      <w:pPr>
        <w:ind w:left="-993" w:right="-284"/>
        <w:jc w:val="both"/>
      </w:pPr>
      <w:r>
        <w:t>18. Режим работы школьной библиотеки определяется заведующим библиотекой (педагог- библиотекарь) в соответствии с правилами внут</w:t>
      </w:r>
      <w:r w:rsidR="00BD3A1E">
        <w:t>реннего распорядка МОБУ «</w:t>
      </w:r>
      <w:proofErr w:type="spellStart"/>
      <w:r w:rsidR="00BD3A1E">
        <w:t>Боевогорская</w:t>
      </w:r>
      <w:proofErr w:type="spellEnd"/>
      <w:r>
        <w:t xml:space="preserve"> СОШ».  При определении режима работы библиотеки предусматривается выделение: </w:t>
      </w:r>
    </w:p>
    <w:p w:rsidR="00C871C0" w:rsidRDefault="00C871C0" w:rsidP="00C871C0">
      <w:pPr>
        <w:ind w:left="-993" w:right="-284"/>
        <w:jc w:val="both"/>
      </w:pPr>
      <w:r>
        <w:t xml:space="preserve">-  двух часов рабочего времени ежедневно на выполнение </w:t>
      </w:r>
      <w:proofErr w:type="spellStart"/>
      <w:r>
        <w:t>внутрибиблиотечной</w:t>
      </w:r>
      <w:proofErr w:type="spellEnd"/>
      <w:r>
        <w:t xml:space="preserve"> работы;</w:t>
      </w:r>
    </w:p>
    <w:p w:rsidR="00C871C0" w:rsidRDefault="00C871C0" w:rsidP="00C871C0">
      <w:pPr>
        <w:ind w:left="-993" w:right="-284"/>
        <w:jc w:val="both"/>
      </w:pPr>
      <w:r>
        <w:t>-  одного раза в месяц – санитарного дня, в который обслуживание пользователей не производится;</w:t>
      </w:r>
    </w:p>
    <w:p w:rsidR="00C871C0" w:rsidRDefault="00C871C0" w:rsidP="00C871C0">
      <w:pPr>
        <w:ind w:left="-993" w:right="-284"/>
        <w:jc w:val="both"/>
      </w:pPr>
      <w:r>
        <w:t>-  не менее одного раза в месяц - методического дня.</w:t>
      </w:r>
    </w:p>
    <w:p w:rsidR="00C871C0" w:rsidRDefault="00C871C0" w:rsidP="00C871C0">
      <w:pPr>
        <w:ind w:left="-993" w:right="-284"/>
        <w:jc w:val="both"/>
        <w:rPr>
          <w:b/>
        </w:rPr>
      </w:pPr>
      <w:r>
        <w:rPr>
          <w:b/>
        </w:rPr>
        <w:t>V. Управление. Штаты</w:t>
      </w:r>
    </w:p>
    <w:p w:rsidR="00C871C0" w:rsidRDefault="00C871C0" w:rsidP="00C871C0">
      <w:pPr>
        <w:ind w:left="-993" w:right="-284"/>
        <w:jc w:val="both"/>
      </w:pPr>
      <w:r>
        <w:t>19. Управление школьной библиотекой осуществляется в соответствии с законодательством Российской Ф</w:t>
      </w:r>
      <w:r w:rsidR="00BD3A1E">
        <w:t>едерации и уставом МОБУ «</w:t>
      </w:r>
      <w:proofErr w:type="spellStart"/>
      <w:r w:rsidR="00BD3A1E">
        <w:t>Боевогорская</w:t>
      </w:r>
      <w:proofErr w:type="spellEnd"/>
      <w:r>
        <w:t xml:space="preserve"> СОШ». Общее руководство деятельностью школьной библиотеки осу</w:t>
      </w:r>
      <w:r w:rsidR="00BD3A1E">
        <w:t>ществляет директор МОБУ «</w:t>
      </w:r>
      <w:proofErr w:type="spellStart"/>
      <w:r w:rsidR="00BD3A1E">
        <w:t>Боевогорская</w:t>
      </w:r>
      <w:proofErr w:type="spellEnd"/>
      <w:r>
        <w:t xml:space="preserve"> СОШ». </w:t>
      </w:r>
    </w:p>
    <w:p w:rsidR="00C871C0" w:rsidRDefault="00C871C0" w:rsidP="00C871C0">
      <w:pPr>
        <w:ind w:left="-993" w:right="-284"/>
        <w:jc w:val="both"/>
      </w:pPr>
      <w:r>
        <w:lastRenderedPageBreak/>
        <w:t>20. Руководство школьной библиотекой осуществляет педагог - библиотекарь, который несет ответственность в пределах своей компетенции перед обществом и директором</w:t>
      </w:r>
      <w:r>
        <w:rPr>
          <w:color w:val="FF0000"/>
        </w:rPr>
        <w:t xml:space="preserve"> </w:t>
      </w:r>
      <w:r w:rsidR="00BD3A1E">
        <w:t>МОБУ «</w:t>
      </w:r>
      <w:proofErr w:type="spellStart"/>
      <w:r w:rsidR="00BD3A1E">
        <w:t>Боевогорская</w:t>
      </w:r>
      <w:proofErr w:type="spellEnd"/>
      <w:r>
        <w:t xml:space="preserve"> СОШ»,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</w:t>
      </w:r>
      <w:r w:rsidR="00BD3A1E">
        <w:t>оговором и уставом МОБУ «</w:t>
      </w:r>
      <w:proofErr w:type="spellStart"/>
      <w:r w:rsidR="00BD3A1E">
        <w:t>Боевогорская</w:t>
      </w:r>
      <w:proofErr w:type="spellEnd"/>
      <w:r>
        <w:t xml:space="preserve"> СОШ».  </w:t>
      </w:r>
    </w:p>
    <w:p w:rsidR="00C871C0" w:rsidRDefault="00C871C0" w:rsidP="00C871C0">
      <w:pPr>
        <w:ind w:left="-993" w:right="-284"/>
        <w:jc w:val="both"/>
      </w:pPr>
      <w:r>
        <w:t>21.  Педагог - библиотекарь назн</w:t>
      </w:r>
      <w:r w:rsidR="00BD3A1E">
        <w:t>ачается директором МОБУ «</w:t>
      </w:r>
      <w:proofErr w:type="spellStart"/>
      <w:r w:rsidR="00BD3A1E">
        <w:t>Боевогорская</w:t>
      </w:r>
      <w:proofErr w:type="spellEnd"/>
      <w:r>
        <w:t xml:space="preserve"> СОШ», является членом педагогического коллектива и входит в состав педагогического совета. </w:t>
      </w:r>
    </w:p>
    <w:p w:rsidR="00C871C0" w:rsidRDefault="00C871C0" w:rsidP="00C871C0">
      <w:pPr>
        <w:ind w:left="-993" w:right="-284"/>
        <w:jc w:val="both"/>
      </w:pPr>
      <w:r>
        <w:t>22.  Педагог- библиотекарь разрабатывает и пред</w:t>
      </w:r>
      <w:r w:rsidR="00BD3A1E">
        <w:t>ставляет директору МОБУ «</w:t>
      </w:r>
      <w:proofErr w:type="spellStart"/>
      <w:r w:rsidR="00BD3A1E">
        <w:t>Боевогорская</w:t>
      </w:r>
      <w:proofErr w:type="spellEnd"/>
      <w:r>
        <w:t xml:space="preserve"> СОШ» на утверждение следующие документы: </w:t>
      </w:r>
    </w:p>
    <w:p w:rsidR="00C871C0" w:rsidRDefault="00C871C0" w:rsidP="00C871C0">
      <w:pPr>
        <w:ind w:left="-993" w:right="-284"/>
        <w:jc w:val="both"/>
      </w:pPr>
      <w:r>
        <w:t xml:space="preserve">а) положение о библиотеке; </w:t>
      </w:r>
    </w:p>
    <w:p w:rsidR="00C871C0" w:rsidRDefault="00C871C0" w:rsidP="00C871C0">
      <w:pPr>
        <w:ind w:left="-993" w:right="-284"/>
        <w:jc w:val="both"/>
      </w:pPr>
      <w:r>
        <w:t xml:space="preserve">б) правила пользования библиотекой; </w:t>
      </w:r>
    </w:p>
    <w:p w:rsidR="00C871C0" w:rsidRDefault="00C871C0" w:rsidP="00C871C0">
      <w:pPr>
        <w:ind w:left="-993" w:right="-284"/>
        <w:jc w:val="both"/>
      </w:pPr>
      <w:r>
        <w:t xml:space="preserve">в) план работы библиотеки; </w:t>
      </w:r>
    </w:p>
    <w:p w:rsidR="00C871C0" w:rsidRDefault="00C871C0" w:rsidP="00C871C0">
      <w:pPr>
        <w:ind w:left="-993" w:right="-284"/>
        <w:jc w:val="both"/>
      </w:pPr>
      <w:r>
        <w:t xml:space="preserve">г) отчет о проделанной работе. </w:t>
      </w:r>
    </w:p>
    <w:p w:rsidR="00C871C0" w:rsidRDefault="00C871C0" w:rsidP="00C871C0">
      <w:pPr>
        <w:ind w:left="-993" w:right="-284"/>
        <w:jc w:val="both"/>
      </w:pPr>
      <w:r>
        <w:t>23.  В целях обеспечения дифференцированной работы школьной библиотеки могут вводиться должность: педагог-библиотекарь, библиотекарь.</w:t>
      </w:r>
    </w:p>
    <w:p w:rsidR="00C871C0" w:rsidRDefault="00C871C0" w:rsidP="00C871C0">
      <w:pPr>
        <w:ind w:left="-993" w:right="-284"/>
        <w:jc w:val="both"/>
      </w:pPr>
      <w:r>
        <w:t>24. 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</w:t>
      </w:r>
    </w:p>
    <w:p w:rsidR="00C871C0" w:rsidRDefault="00C871C0" w:rsidP="00C871C0">
      <w:pPr>
        <w:ind w:left="-993" w:right="-284"/>
        <w:jc w:val="both"/>
      </w:pPr>
      <w:r>
        <w:t>25. 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только на добровольной основе.</w:t>
      </w:r>
    </w:p>
    <w:p w:rsidR="00C871C0" w:rsidRDefault="00C871C0" w:rsidP="00C871C0">
      <w:pPr>
        <w:ind w:left="-993" w:right="-284"/>
        <w:jc w:val="both"/>
      </w:pPr>
      <w:r>
        <w:t>26.  Трудовые отношения работников шко</w:t>
      </w:r>
      <w:r w:rsidR="00BD3A1E">
        <w:t>льной библиотеки и МОБУ «</w:t>
      </w:r>
      <w:proofErr w:type="spellStart"/>
      <w:r w:rsidR="00BD3A1E">
        <w:t>Боевогорская</w:t>
      </w:r>
      <w:proofErr w:type="spellEnd"/>
      <w:r>
        <w:t xml:space="preserve"> СОШ» регулируются трудовым договором, условия которого не должны противоречить законодательству Российской Федерации о труде.</w:t>
      </w:r>
    </w:p>
    <w:p w:rsidR="00C871C0" w:rsidRDefault="00C871C0" w:rsidP="00C871C0">
      <w:pPr>
        <w:ind w:left="-993" w:right="-284"/>
        <w:jc w:val="both"/>
        <w:rPr>
          <w:b/>
        </w:rPr>
      </w:pPr>
      <w:r>
        <w:rPr>
          <w:b/>
        </w:rPr>
        <w:t>VI. Права и обязанности библиотеки</w:t>
      </w:r>
    </w:p>
    <w:p w:rsidR="00C871C0" w:rsidRDefault="00C871C0" w:rsidP="00C871C0">
      <w:pPr>
        <w:ind w:left="-993" w:right="-284"/>
        <w:jc w:val="both"/>
      </w:pPr>
      <w:r>
        <w:t xml:space="preserve">27. Работники школьной библиотеки имеют право: </w:t>
      </w:r>
    </w:p>
    <w:p w:rsidR="00C871C0" w:rsidRDefault="00C871C0" w:rsidP="00C871C0">
      <w:pPr>
        <w:ind w:left="-993" w:right="-284"/>
        <w:jc w:val="both"/>
      </w:pPr>
      <w:r>
        <w:t>-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</w:t>
      </w:r>
      <w:r w:rsidR="00BD3A1E">
        <w:t>казанными в уставе МОБУ «</w:t>
      </w:r>
      <w:proofErr w:type="spellStart"/>
      <w:r w:rsidR="00BD3A1E">
        <w:t>Боевогорская</w:t>
      </w:r>
      <w:proofErr w:type="spellEnd"/>
      <w:r>
        <w:t xml:space="preserve"> СОШ» и положении о школьной библиотеке; </w:t>
      </w:r>
    </w:p>
    <w:p w:rsidR="00C871C0" w:rsidRDefault="00C871C0" w:rsidP="00C871C0">
      <w:pPr>
        <w:ind w:left="-993" w:right="-284"/>
        <w:jc w:val="both"/>
      </w:pPr>
      <w:r>
        <w:t xml:space="preserve">- 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C871C0" w:rsidRDefault="00C871C0" w:rsidP="00C871C0">
      <w:pPr>
        <w:ind w:left="-993" w:right="-284"/>
        <w:jc w:val="both"/>
      </w:pPr>
      <w:r>
        <w:t xml:space="preserve">-  рекомендовать источники комплектования информационных ресурсов; </w:t>
      </w:r>
    </w:p>
    <w:p w:rsidR="00C871C0" w:rsidRDefault="00C871C0" w:rsidP="00C871C0">
      <w:pPr>
        <w:ind w:left="-993" w:right="-284"/>
        <w:jc w:val="both"/>
      </w:pPr>
      <w:r>
        <w:t xml:space="preserve">- изымать и реализовывать документы из фондов в соответствии с инструкцией по учету библиотечного фонда; </w:t>
      </w:r>
    </w:p>
    <w:p w:rsidR="00C871C0" w:rsidRDefault="00C871C0" w:rsidP="00C871C0">
      <w:pPr>
        <w:ind w:left="-851" w:right="-284"/>
        <w:jc w:val="both"/>
      </w:pPr>
      <w:r>
        <w:t>- определять в соответствии с правилами пользования школьной библиотекой, утверж</w:t>
      </w:r>
      <w:r w:rsidR="00BD3A1E">
        <w:t>денными директором МОБУ «</w:t>
      </w:r>
      <w:proofErr w:type="spellStart"/>
      <w:r w:rsidR="00BD3A1E">
        <w:t>Боевогорская</w:t>
      </w:r>
      <w:proofErr w:type="spellEnd"/>
      <w:r>
        <w:t xml:space="preserve"> СОШ» виды и размеры компенсации ущерба, нанесенного пользователями библиотеки; </w:t>
      </w:r>
    </w:p>
    <w:p w:rsidR="00C871C0" w:rsidRDefault="00C871C0" w:rsidP="00C871C0">
      <w:pPr>
        <w:ind w:left="-993" w:right="-284"/>
        <w:jc w:val="both"/>
      </w:pPr>
      <w:r>
        <w:t>- участв</w:t>
      </w:r>
      <w:r w:rsidR="00BD3A1E">
        <w:t>овать в управлении МОБУ «</w:t>
      </w:r>
      <w:proofErr w:type="spellStart"/>
      <w:r w:rsidR="00BD3A1E">
        <w:t>Боевогорская</w:t>
      </w:r>
      <w:proofErr w:type="spellEnd"/>
      <w:r>
        <w:t xml:space="preserve"> СОШ» в порядке, определяемом уставом; </w:t>
      </w:r>
    </w:p>
    <w:p w:rsidR="00C871C0" w:rsidRDefault="00C871C0" w:rsidP="00C871C0">
      <w:pPr>
        <w:ind w:left="-993" w:right="-284"/>
        <w:jc w:val="both"/>
      </w:pPr>
      <w:r>
        <w:t xml:space="preserve">-  иметь ежегодный отпуск в соответствии с локальными нормативными актами; </w:t>
      </w:r>
    </w:p>
    <w:p w:rsidR="00C871C0" w:rsidRDefault="00C871C0" w:rsidP="00C871C0">
      <w:pPr>
        <w:ind w:left="-993" w:right="-284"/>
        <w:jc w:val="both"/>
      </w:pPr>
      <w:r>
        <w:t xml:space="preserve">- быть представленными к различным формам поощрения; </w:t>
      </w:r>
    </w:p>
    <w:p w:rsidR="00C871C0" w:rsidRDefault="00C871C0" w:rsidP="00C871C0">
      <w:pPr>
        <w:ind w:left="-993" w:right="-284"/>
        <w:jc w:val="both"/>
      </w:pPr>
      <w:r>
        <w:t xml:space="preserve">- участвовать в соответствии с законодательством Российской Федерации в работе библиотечных ассоциаций или союзов. </w:t>
      </w:r>
    </w:p>
    <w:p w:rsidR="00C871C0" w:rsidRDefault="00C871C0" w:rsidP="00C871C0">
      <w:pPr>
        <w:ind w:left="-993" w:right="-284"/>
        <w:jc w:val="both"/>
      </w:pPr>
      <w:r>
        <w:t xml:space="preserve">28.  Работники библиотек обязаны: </w:t>
      </w:r>
    </w:p>
    <w:p w:rsidR="00C871C0" w:rsidRDefault="00C871C0" w:rsidP="00C871C0">
      <w:pPr>
        <w:ind w:left="-993" w:right="-284"/>
        <w:jc w:val="both"/>
      </w:pPr>
      <w:r>
        <w:t xml:space="preserve">- обеспечить пользователям возможность работы с информационными ресурсами библиотеки; </w:t>
      </w:r>
    </w:p>
    <w:p w:rsidR="00C871C0" w:rsidRDefault="00C871C0" w:rsidP="00C871C0">
      <w:pPr>
        <w:ind w:left="-993" w:right="-284"/>
        <w:jc w:val="both"/>
      </w:pPr>
      <w:r>
        <w:t xml:space="preserve">-  информировать пользователей о видах предоставляемых библиотекой услуг; </w:t>
      </w:r>
    </w:p>
    <w:p w:rsidR="00C871C0" w:rsidRDefault="00C871C0" w:rsidP="00C871C0">
      <w:pPr>
        <w:ind w:left="-993" w:right="-284"/>
        <w:jc w:val="both"/>
      </w:pPr>
      <w:r>
        <w:t xml:space="preserve">- обеспечить научную организацию фондов и каталогов; </w:t>
      </w:r>
    </w:p>
    <w:p w:rsidR="00C871C0" w:rsidRDefault="00C871C0" w:rsidP="00C871C0">
      <w:pPr>
        <w:ind w:left="-993" w:right="-284"/>
        <w:jc w:val="both"/>
      </w:pPr>
      <w:r>
        <w:t xml:space="preserve">-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 </w:t>
      </w:r>
    </w:p>
    <w:p w:rsidR="00C871C0" w:rsidRDefault="00C871C0" w:rsidP="00C871C0">
      <w:pPr>
        <w:ind w:left="-993" w:right="-284"/>
        <w:jc w:val="both"/>
        <w:rPr>
          <w:color w:val="000000"/>
        </w:rPr>
      </w:pPr>
      <w:r>
        <w:rPr>
          <w:color w:val="000000"/>
        </w:rPr>
        <w:lastRenderedPageBreak/>
        <w:t>- изымать документы экстремистской направленности из фонда (если таковы имеются) в соотв</w:t>
      </w:r>
      <w:r w:rsidR="00BD3A1E">
        <w:rPr>
          <w:color w:val="000000"/>
        </w:rPr>
        <w:t>етствии с приказом МОБУ «</w:t>
      </w:r>
      <w:proofErr w:type="spellStart"/>
      <w:r w:rsidR="00BD3A1E">
        <w:rPr>
          <w:color w:val="000000"/>
        </w:rPr>
        <w:t>Боевогорская</w:t>
      </w:r>
      <w:proofErr w:type="spellEnd"/>
      <w:r>
        <w:rPr>
          <w:color w:val="000000"/>
        </w:rPr>
        <w:t xml:space="preserve"> СОШ»</w:t>
      </w:r>
      <w:r w:rsidR="00BD3A1E">
        <w:rPr>
          <w:color w:val="000000"/>
        </w:rPr>
        <w:t xml:space="preserve"> </w:t>
      </w:r>
      <w:r>
        <w:rPr>
          <w:color w:val="000000"/>
        </w:rPr>
        <w:t>«О проведении сверки фонда школьной библиотеки с содержанием Федерального списка экстремистских материалов»;</w:t>
      </w:r>
    </w:p>
    <w:p w:rsidR="00C871C0" w:rsidRDefault="00C871C0" w:rsidP="00C871C0">
      <w:pPr>
        <w:ind w:left="-993" w:right="-284"/>
        <w:jc w:val="both"/>
        <w:rPr>
          <w:color w:val="000000"/>
        </w:rPr>
      </w:pPr>
      <w:r>
        <w:rPr>
          <w:color w:val="000000"/>
        </w:rPr>
        <w:t>- проводить раз в полугодие сверку с Федеральным списком экстремистских материалов;</w:t>
      </w:r>
    </w:p>
    <w:p w:rsidR="00C871C0" w:rsidRDefault="00C871C0" w:rsidP="00C871C0">
      <w:pPr>
        <w:ind w:left="-993" w:right="-284"/>
        <w:jc w:val="both"/>
        <w:rPr>
          <w:color w:val="000000"/>
        </w:rPr>
      </w:pPr>
      <w:r>
        <w:rPr>
          <w:color w:val="000000"/>
        </w:rPr>
        <w:t>- вести журнал сверок с «Федеральным списком экстремистских материалов»;</w:t>
      </w:r>
    </w:p>
    <w:p w:rsidR="00C871C0" w:rsidRDefault="00C871C0" w:rsidP="00C871C0">
      <w:pPr>
        <w:ind w:left="-993" w:right="-284"/>
        <w:jc w:val="both"/>
      </w:pPr>
      <w:r>
        <w:t xml:space="preserve">- совершенствовать информационно-библиографическое и библиотечное обслуживание пользователей; </w:t>
      </w:r>
    </w:p>
    <w:p w:rsidR="00C871C0" w:rsidRDefault="00C871C0" w:rsidP="00C871C0">
      <w:pPr>
        <w:ind w:left="-993" w:right="-284"/>
        <w:jc w:val="both"/>
      </w:pPr>
      <w:r>
        <w:t xml:space="preserve">- обеспечивать сохранность использования носителей информации, их систематизацию, размещение и хранение; </w:t>
      </w:r>
    </w:p>
    <w:p w:rsidR="00C871C0" w:rsidRDefault="00C871C0" w:rsidP="00C871C0">
      <w:pPr>
        <w:ind w:left="-993" w:right="-284"/>
        <w:jc w:val="both"/>
      </w:pPr>
      <w:r>
        <w:t xml:space="preserve">- обеспечивать режим работы школьной библиотеки; </w:t>
      </w:r>
    </w:p>
    <w:p w:rsidR="00C871C0" w:rsidRDefault="00C871C0" w:rsidP="00C871C0">
      <w:pPr>
        <w:ind w:left="-993" w:right="-284"/>
        <w:jc w:val="both"/>
      </w:pPr>
      <w:r>
        <w:t>- отчитываться в установленном порядк</w:t>
      </w:r>
      <w:r w:rsidR="00BD3A1E">
        <w:t>е перед директором МОБУ «</w:t>
      </w:r>
      <w:proofErr w:type="spellStart"/>
      <w:r w:rsidR="00BD3A1E">
        <w:t>Боевогорская</w:t>
      </w:r>
      <w:proofErr w:type="spellEnd"/>
      <w:r>
        <w:t xml:space="preserve"> СОШ»;</w:t>
      </w:r>
    </w:p>
    <w:p w:rsidR="00C871C0" w:rsidRDefault="00C871C0" w:rsidP="00C871C0">
      <w:pPr>
        <w:ind w:left="-993" w:right="-284"/>
        <w:jc w:val="both"/>
      </w:pPr>
      <w:r>
        <w:t xml:space="preserve">- повышать квалификацию. </w:t>
      </w:r>
    </w:p>
    <w:p w:rsidR="00C871C0" w:rsidRDefault="00C871C0" w:rsidP="00C871C0">
      <w:pPr>
        <w:ind w:left="-993" w:right="-284"/>
        <w:jc w:val="both"/>
        <w:rPr>
          <w:b/>
        </w:rPr>
      </w:pPr>
      <w:r>
        <w:rPr>
          <w:b/>
        </w:rPr>
        <w:t>VII. Права и обязанности пользователей библиотеки</w:t>
      </w:r>
    </w:p>
    <w:p w:rsidR="00C871C0" w:rsidRDefault="00C871C0" w:rsidP="00C871C0">
      <w:pPr>
        <w:ind w:left="-993" w:right="-284"/>
        <w:jc w:val="both"/>
      </w:pPr>
      <w:r>
        <w:t>29.  Пользователи библиотеки имеют право:</w:t>
      </w:r>
    </w:p>
    <w:p w:rsidR="00C871C0" w:rsidRDefault="00C871C0" w:rsidP="00C871C0">
      <w:pPr>
        <w:ind w:left="-993" w:right="-284"/>
        <w:jc w:val="both"/>
      </w:pPr>
      <w: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C871C0" w:rsidRDefault="00C871C0" w:rsidP="00C871C0">
      <w:pPr>
        <w:ind w:left="-993" w:right="-284"/>
        <w:jc w:val="both"/>
      </w:pPr>
      <w:r>
        <w:t xml:space="preserve">- пользоваться справочно-библиографическим аппаратом библиотеки; </w:t>
      </w:r>
    </w:p>
    <w:p w:rsidR="00C871C0" w:rsidRDefault="00C871C0" w:rsidP="00C871C0">
      <w:pPr>
        <w:ind w:left="-993" w:right="-284"/>
        <w:jc w:val="both"/>
      </w:pPr>
      <w:r>
        <w:t xml:space="preserve">- получать консультационную помощь в поиске и выборе источников информации; </w:t>
      </w:r>
    </w:p>
    <w:p w:rsidR="00C871C0" w:rsidRDefault="00C871C0" w:rsidP="00C871C0">
      <w:pPr>
        <w:ind w:left="-993" w:right="-284"/>
        <w:jc w:val="both"/>
      </w:pPr>
      <w:r>
        <w:t xml:space="preserve">- получать во временное пользование на абонементе и в читальном зале печатные издания и другие источники информации; </w:t>
      </w:r>
    </w:p>
    <w:p w:rsidR="00C871C0" w:rsidRDefault="00C871C0" w:rsidP="00C871C0">
      <w:pPr>
        <w:ind w:left="-993" w:right="-284"/>
        <w:jc w:val="both"/>
      </w:pPr>
      <w:r>
        <w:t xml:space="preserve">-  продлевать срок пользования документами; </w:t>
      </w:r>
    </w:p>
    <w:p w:rsidR="00C871C0" w:rsidRDefault="00C871C0" w:rsidP="00C871C0">
      <w:pPr>
        <w:ind w:left="-993" w:right="-284"/>
        <w:jc w:val="both"/>
      </w:pPr>
      <w:r>
        <w:t xml:space="preserve">- получать тематические, фактографические, уточняющие и библиографические справки на основе фонда библиотеки; </w:t>
      </w:r>
    </w:p>
    <w:p w:rsidR="00C871C0" w:rsidRDefault="00C871C0" w:rsidP="00C871C0">
      <w:pPr>
        <w:ind w:left="-993" w:right="-284"/>
        <w:jc w:val="both"/>
      </w:pPr>
      <w:r>
        <w:t>- участвовать в мероприятиях, проводимых библиотекой.</w:t>
      </w:r>
    </w:p>
    <w:p w:rsidR="00C871C0" w:rsidRDefault="00C871C0" w:rsidP="00C871C0">
      <w:pPr>
        <w:ind w:left="-993" w:right="-284"/>
        <w:jc w:val="both"/>
      </w:pPr>
      <w:r>
        <w:t xml:space="preserve">30.  Пользователи школьной библиотеки обязаны: </w:t>
      </w:r>
    </w:p>
    <w:p w:rsidR="00C871C0" w:rsidRDefault="00C871C0" w:rsidP="00C871C0">
      <w:pPr>
        <w:ind w:left="-993" w:right="-284"/>
        <w:jc w:val="both"/>
      </w:pPr>
      <w:r>
        <w:t xml:space="preserve">- соблюдать правила пользования школьной библиотекой; </w:t>
      </w:r>
    </w:p>
    <w:p w:rsidR="00C871C0" w:rsidRDefault="00C871C0" w:rsidP="00C871C0">
      <w:pPr>
        <w:ind w:left="-993" w:right="-284"/>
        <w:jc w:val="both"/>
      </w:pPr>
      <w:r>
        <w:t xml:space="preserve"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C871C0" w:rsidRDefault="00C871C0" w:rsidP="00C871C0">
      <w:pPr>
        <w:ind w:left="-993" w:right="-284"/>
        <w:jc w:val="both"/>
      </w:pPr>
      <w:r>
        <w:t xml:space="preserve">-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C871C0" w:rsidRDefault="00C871C0" w:rsidP="00C871C0">
      <w:pPr>
        <w:ind w:left="-993" w:right="-284"/>
        <w:jc w:val="both"/>
      </w:pPr>
      <w:r>
        <w:t xml:space="preserve">- пользоваться ценными и справочными документами только в помещении библиотеки; </w:t>
      </w:r>
    </w:p>
    <w:p w:rsidR="00C871C0" w:rsidRDefault="00C871C0" w:rsidP="00C871C0">
      <w:pPr>
        <w:ind w:left="-993" w:right="-284"/>
        <w:jc w:val="both"/>
      </w:pPr>
      <w:r>
        <w:t>- убедиться при получении документов в отсутствии дефектов, а при обнаружении проинформировать об этом работника библиотеки, ответственность за обнаруженные дефекты в сдаваемых документах несет последний пользователь;</w:t>
      </w:r>
    </w:p>
    <w:p w:rsidR="00C871C0" w:rsidRDefault="00C871C0" w:rsidP="00C871C0">
      <w:pPr>
        <w:ind w:left="-993" w:right="-284"/>
        <w:jc w:val="both"/>
      </w:pPr>
      <w:r>
        <w:t>- расписываться в читательском формуляре за каждый полученный документ (исключение - обучающиеся 1-4 классов);</w:t>
      </w:r>
    </w:p>
    <w:p w:rsidR="00C871C0" w:rsidRDefault="00C871C0" w:rsidP="00C871C0">
      <w:pPr>
        <w:ind w:left="-993" w:right="-284"/>
        <w:jc w:val="both"/>
      </w:pPr>
      <w:r>
        <w:t xml:space="preserve">- возвращать документы в школьную библиотеку в установленные сроки; </w:t>
      </w:r>
    </w:p>
    <w:p w:rsidR="00C871C0" w:rsidRDefault="00C871C0" w:rsidP="00C871C0">
      <w:pPr>
        <w:ind w:left="-993" w:right="-284"/>
        <w:jc w:val="both"/>
      </w:pPr>
      <w:r>
        <w:t xml:space="preserve">- возвращать библиотечные документы (учебники, книги, журналы) в состоянии, пригодном для дальнейшего использования другими читателями, и не худшем, чем они были получены из библиотеки; </w:t>
      </w:r>
    </w:p>
    <w:p w:rsidR="00C871C0" w:rsidRDefault="00C871C0" w:rsidP="00C871C0">
      <w:pPr>
        <w:ind w:left="-993" w:right="-284"/>
        <w:jc w:val="both"/>
      </w:pPr>
      <w:r>
        <w:t>-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C871C0" w:rsidRDefault="00C871C0" w:rsidP="00C871C0">
      <w:pPr>
        <w:ind w:left="-993" w:right="-284"/>
        <w:jc w:val="both"/>
      </w:pPr>
      <w:r>
        <w:t>- полностью рассчитаться с школьной библиотекой по истечении срока обу</w:t>
      </w:r>
      <w:r w:rsidR="00BD3A1E">
        <w:t>чения или работы в МОБУ «</w:t>
      </w:r>
      <w:proofErr w:type="spellStart"/>
      <w:r w:rsidR="00BD3A1E">
        <w:t>Боевогорская</w:t>
      </w:r>
      <w:proofErr w:type="spellEnd"/>
      <w:r>
        <w:t xml:space="preserve"> СОШ». </w:t>
      </w:r>
    </w:p>
    <w:p w:rsidR="00C871C0" w:rsidRDefault="00C871C0" w:rsidP="00C871C0">
      <w:pPr>
        <w:ind w:left="-993" w:right="-284"/>
        <w:jc w:val="both"/>
      </w:pPr>
      <w:r>
        <w:t xml:space="preserve">31.  Порядок пользования школьной библиотекой: </w:t>
      </w:r>
    </w:p>
    <w:p w:rsidR="00C871C0" w:rsidRDefault="00C871C0" w:rsidP="00C871C0">
      <w:pPr>
        <w:ind w:left="-993" w:right="-284"/>
        <w:jc w:val="both"/>
      </w:pPr>
      <w:r>
        <w:t xml:space="preserve">-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 -  по паспорту; </w:t>
      </w:r>
    </w:p>
    <w:p w:rsidR="00C871C0" w:rsidRDefault="00C871C0" w:rsidP="00C871C0">
      <w:pPr>
        <w:ind w:left="-993" w:right="-284"/>
        <w:jc w:val="both"/>
      </w:pPr>
      <w:r>
        <w:t xml:space="preserve">- перерегистрация пользователей школьной библиотеки производится ежегодно; </w:t>
      </w:r>
    </w:p>
    <w:p w:rsidR="00C871C0" w:rsidRDefault="00C871C0" w:rsidP="00C871C0">
      <w:pPr>
        <w:ind w:left="-993" w:right="-284"/>
        <w:jc w:val="both"/>
      </w:pPr>
      <w:r>
        <w:t xml:space="preserve">- документом, подтверждающим право пользования библиотекой, является читательский формуляр; </w:t>
      </w:r>
    </w:p>
    <w:p w:rsidR="00C871C0" w:rsidRDefault="00C871C0" w:rsidP="00C871C0">
      <w:pPr>
        <w:ind w:left="-993" w:right="-284"/>
        <w:jc w:val="both"/>
      </w:pPr>
      <w:r>
        <w:t xml:space="preserve">- читательский формуляр фиксирует дату выдачи пользователю документов из фонда библиотеки и их возвращения в библиотеку. </w:t>
      </w:r>
    </w:p>
    <w:p w:rsidR="00C871C0" w:rsidRDefault="00C871C0" w:rsidP="00C871C0">
      <w:pPr>
        <w:ind w:left="-993" w:right="-284"/>
        <w:jc w:val="both"/>
      </w:pPr>
      <w:r>
        <w:lastRenderedPageBreak/>
        <w:t xml:space="preserve">32. Порядок пользования абонементом: </w:t>
      </w:r>
    </w:p>
    <w:p w:rsidR="00C871C0" w:rsidRDefault="00C871C0" w:rsidP="00C871C0">
      <w:pPr>
        <w:ind w:left="-993" w:right="-284"/>
        <w:jc w:val="both"/>
      </w:pPr>
      <w:r>
        <w:t xml:space="preserve">- пользователи имеют право получить на дом из многотомных изданий не более двух документов одновременно; </w:t>
      </w:r>
    </w:p>
    <w:p w:rsidR="00C871C0" w:rsidRDefault="00C871C0" w:rsidP="00C871C0">
      <w:pPr>
        <w:ind w:left="-993" w:right="-284"/>
        <w:jc w:val="both"/>
      </w:pPr>
      <w:r>
        <w:t xml:space="preserve">- максимальные сроки пользования документами: </w:t>
      </w:r>
    </w:p>
    <w:p w:rsidR="00C871C0" w:rsidRDefault="00C871C0" w:rsidP="00C871C0">
      <w:pPr>
        <w:ind w:left="-993" w:right="-284"/>
        <w:jc w:val="both"/>
      </w:pPr>
      <w:r>
        <w:rPr>
          <w:b/>
        </w:rPr>
        <w:t>учебники, учебные пособия</w:t>
      </w:r>
      <w:r>
        <w:t xml:space="preserve">  - учебный год; </w:t>
      </w:r>
    </w:p>
    <w:p w:rsidR="00C871C0" w:rsidRDefault="00C871C0" w:rsidP="00C871C0">
      <w:pPr>
        <w:ind w:left="-993" w:right="-284"/>
        <w:jc w:val="both"/>
      </w:pPr>
      <w:r>
        <w:t>по окончании учебного года пользователи должны сдать и получить для обучения в следующем году учебники, учебные пособия.</w:t>
      </w:r>
    </w:p>
    <w:p w:rsidR="00C871C0" w:rsidRDefault="00C871C0" w:rsidP="00C871C0">
      <w:pPr>
        <w:ind w:left="-993" w:right="-284"/>
        <w:jc w:val="both"/>
      </w:pPr>
      <w:r>
        <w:rPr>
          <w:b/>
        </w:rPr>
        <w:t>научно-популярная, познавательная, художественная литература</w:t>
      </w:r>
      <w:r>
        <w:t xml:space="preserve">  - 1 месяц; </w:t>
      </w:r>
    </w:p>
    <w:p w:rsidR="00C871C0" w:rsidRDefault="00C871C0" w:rsidP="00C871C0">
      <w:pPr>
        <w:ind w:left="-993" w:right="-284"/>
        <w:jc w:val="both"/>
      </w:pPr>
      <w:r>
        <w:rPr>
          <w:b/>
        </w:rPr>
        <w:t>художественная литература, не изучаемая по программе,</w:t>
      </w:r>
      <w:r>
        <w:t xml:space="preserve"> периодические издания, издания повышенного спроса  -  10 дней; </w:t>
      </w:r>
    </w:p>
    <w:p w:rsidR="00C871C0" w:rsidRDefault="00C871C0" w:rsidP="00C871C0">
      <w:pPr>
        <w:ind w:left="-993" w:right="-284"/>
        <w:jc w:val="both"/>
      </w:pPr>
      <w:r>
        <w:rPr>
          <w:b/>
        </w:rPr>
        <w:t xml:space="preserve">- </w:t>
      </w:r>
      <w: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</w:p>
    <w:p w:rsidR="00C871C0" w:rsidRDefault="00C871C0" w:rsidP="00C871C0">
      <w:pPr>
        <w:ind w:left="-993" w:right="-284"/>
        <w:jc w:val="both"/>
      </w:pPr>
      <w:r>
        <w:t xml:space="preserve">33.  Порядок пользования читальным залом: </w:t>
      </w:r>
    </w:p>
    <w:p w:rsidR="00C871C0" w:rsidRDefault="00C871C0" w:rsidP="00C871C0">
      <w:pPr>
        <w:ind w:left="-993" w:right="-284"/>
        <w:jc w:val="both"/>
      </w:pPr>
      <w:r>
        <w:t xml:space="preserve">- документы, предназначенные для работы в читальном зале, на дом не выдаются; </w:t>
      </w:r>
    </w:p>
    <w:p w:rsidR="00C871C0" w:rsidRDefault="00C871C0" w:rsidP="00C871C0">
      <w:pPr>
        <w:ind w:left="-993" w:right="-284"/>
        <w:jc w:val="both"/>
      </w:pPr>
      <w:r>
        <w:t xml:space="preserve">- энциклопедии, справочники, редкие, ценные и имеющиеся в единственном экземпляре документы выдаются только для работы в читальном зале; </w:t>
      </w:r>
    </w:p>
    <w:p w:rsidR="00C871C0" w:rsidRDefault="00C871C0" w:rsidP="00C871C0">
      <w:pPr>
        <w:ind w:left="-993" w:right="-284"/>
        <w:jc w:val="both"/>
      </w:pPr>
      <w:r>
        <w:t xml:space="preserve">34. Порядок работы с компьютером, расположенным в библиотеке: </w:t>
      </w:r>
    </w:p>
    <w:p w:rsidR="00C871C0" w:rsidRDefault="00C871C0" w:rsidP="00C871C0">
      <w:pPr>
        <w:ind w:left="-993" w:right="-284"/>
        <w:jc w:val="both"/>
      </w:pPr>
      <w:r>
        <w:t xml:space="preserve">- работа с компьютером участников образовательного процесса производится в присутствии сотрудника библиотеки; </w:t>
      </w:r>
    </w:p>
    <w:p w:rsidR="00C871C0" w:rsidRDefault="00C871C0" w:rsidP="00C871C0">
      <w:pPr>
        <w:ind w:left="-993" w:right="-284"/>
        <w:jc w:val="both"/>
      </w:pPr>
      <w:r>
        <w:t xml:space="preserve">- разрешается работа за персональным компьютером не более двух человек одновременно; </w:t>
      </w:r>
    </w:p>
    <w:p w:rsidR="00C871C0" w:rsidRDefault="00C871C0" w:rsidP="00C871C0">
      <w:pPr>
        <w:ind w:left="-993" w:right="-284"/>
        <w:jc w:val="both"/>
      </w:pPr>
      <w:r>
        <w:t>- работа с компьютером производится согласно утвержденным санитарно</w:t>
      </w:r>
      <w:r w:rsidR="00BD3A1E">
        <w:t xml:space="preserve"> </w:t>
      </w:r>
      <w:r>
        <w:t>- гигиеническим требованиям;</w:t>
      </w:r>
    </w:p>
    <w:p w:rsidR="00C871C0" w:rsidRDefault="00C871C0" w:rsidP="00C871C0">
      <w:pPr>
        <w:ind w:left="-993" w:right="-284"/>
        <w:jc w:val="both"/>
      </w:pPr>
      <w:r>
        <w:t>- по всем вопросам поиска информации в Интернет пользователь должен обращаться к работнику библиотеки; запрещается обращение к ресурсам Интернет, предлагающим оплату.</w:t>
      </w:r>
    </w:p>
    <w:p w:rsidR="00C871C0" w:rsidRDefault="00C871C0" w:rsidP="00C871C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16563B" w:rsidRDefault="0016563B"/>
    <w:sectPr w:rsidR="0016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C0"/>
    <w:rsid w:val="0003391C"/>
    <w:rsid w:val="000A5DB2"/>
    <w:rsid w:val="0016563B"/>
    <w:rsid w:val="002F03D9"/>
    <w:rsid w:val="00781450"/>
    <w:rsid w:val="00B37AD6"/>
    <w:rsid w:val="00BD3A1E"/>
    <w:rsid w:val="00C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5CB5E-C6B3-4A23-89AB-149FE65D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1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7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2020-12-29T07:21:00Z</cp:lastPrinted>
  <dcterms:created xsi:type="dcterms:W3CDTF">2020-12-25T11:05:00Z</dcterms:created>
  <dcterms:modified xsi:type="dcterms:W3CDTF">2023-03-23T06:20:00Z</dcterms:modified>
</cp:coreProperties>
</file>